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ook w:val="00A0"/>
      </w:tblPr>
      <w:tblGrid>
        <w:gridCol w:w="1843"/>
        <w:gridCol w:w="7088"/>
        <w:gridCol w:w="1559"/>
      </w:tblGrid>
      <w:tr w:rsidR="005D3018" w:rsidRPr="0057446E">
        <w:trPr>
          <w:trHeight w:val="1124"/>
        </w:trPr>
        <w:tc>
          <w:tcPr>
            <w:tcW w:w="1843" w:type="dxa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>
              <w:rPr>
                <w:noProof/>
                <w:lang w:val="fr-BE"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4.2pt;margin-top:-6.15pt;width:84.75pt;height:37.5pt;z-index:251658240;visibility:visible" fillcolor="red" strokeweight=".5pt">
                  <v:textbox>
                    <w:txbxContent>
                      <w:p w:rsidR="005D3018" w:rsidRDefault="005D3018">
                        <w:r>
                          <w:t>SITE LOGO</w:t>
                        </w:r>
                      </w:p>
                    </w:txbxContent>
                  </v:textbox>
                </v:shape>
              </w:pict>
            </w:r>
          </w:p>
          <w:p w:rsidR="005D3018" w:rsidRPr="0057446E" w:rsidRDefault="005D3018" w:rsidP="0057446E">
            <w:pPr>
              <w:spacing w:after="0" w:line="240" w:lineRule="auto"/>
            </w:pPr>
          </w:p>
          <w:p w:rsidR="005D3018" w:rsidRPr="0057446E" w:rsidRDefault="005D3018" w:rsidP="0057446E">
            <w:pPr>
              <w:spacing w:after="0" w:line="240" w:lineRule="auto"/>
            </w:pPr>
          </w:p>
        </w:tc>
        <w:tc>
          <w:tcPr>
            <w:tcW w:w="7088" w:type="dxa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u w:val="single"/>
              </w:rPr>
            </w:pPr>
            <w:bookmarkStart w:id="0" w:name="_GoBack"/>
            <w:bookmarkEnd w:id="0"/>
            <w:r w:rsidRPr="0057446E">
              <w:rPr>
                <w:b/>
                <w:bCs/>
                <w:sz w:val="28"/>
                <w:szCs w:val="28"/>
                <w:u w:val="single"/>
              </w:rPr>
              <w:t xml:space="preserve">SATISFACTION </w:t>
            </w:r>
            <w:r>
              <w:rPr>
                <w:b/>
                <w:bCs/>
                <w:sz w:val="28"/>
                <w:szCs w:val="28"/>
                <w:u w:val="single"/>
              </w:rPr>
              <w:t>SURVEY</w:t>
            </w:r>
          </w:p>
        </w:tc>
        <w:tc>
          <w:tcPr>
            <w:tcW w:w="1559" w:type="dxa"/>
          </w:tcPr>
          <w:p w:rsidR="005D3018" w:rsidRPr="0057446E" w:rsidRDefault="005D3018" w:rsidP="0057446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57446E">
              <w:rPr>
                <w:sz w:val="30"/>
                <w:szCs w:val="30"/>
              </w:rPr>
              <w:sym w:font="Wingdings" w:char="F0B8"/>
            </w:r>
            <w:r w:rsidRPr="0057446E">
              <w:rPr>
                <w:i/>
                <w:iCs/>
                <w:sz w:val="28"/>
                <w:szCs w:val="28"/>
              </w:rPr>
              <w:t>Only takes 2 minutes!</w:t>
            </w:r>
          </w:p>
        </w:tc>
      </w:tr>
    </w:tbl>
    <w:p w:rsidR="005D3018" w:rsidRPr="00EF2FC6" w:rsidRDefault="005D3018" w:rsidP="00B95BF8">
      <w:pPr>
        <w:spacing w:after="0" w:line="240" w:lineRule="auto"/>
        <w:ind w:left="-284" w:right="-177"/>
        <w:rPr>
          <w:b/>
          <w:bCs/>
        </w:rPr>
      </w:pPr>
      <w:r>
        <w:rPr>
          <w:b/>
          <w:bCs/>
        </w:rPr>
        <w:t>T</w:t>
      </w:r>
      <w:r w:rsidRPr="00EF2FC6">
        <w:rPr>
          <w:b/>
          <w:bCs/>
        </w:rPr>
        <w:t>o increase the quality of the services we provide</w:t>
      </w:r>
      <w:r>
        <w:rPr>
          <w:b/>
          <w:bCs/>
        </w:rPr>
        <w:t xml:space="preserve">, may we ask you to </w:t>
      </w:r>
      <w:r w:rsidRPr="00EF2FC6">
        <w:rPr>
          <w:b/>
          <w:bCs/>
        </w:rPr>
        <w:t xml:space="preserve">complete this </w:t>
      </w:r>
      <w:r>
        <w:rPr>
          <w:b/>
          <w:bCs/>
        </w:rPr>
        <w:t>survey</w:t>
      </w:r>
      <w:r w:rsidRPr="00EF2FC6">
        <w:rPr>
          <w:b/>
          <w:bCs/>
        </w:rPr>
        <w:t xml:space="preserve">.  </w:t>
      </w:r>
      <w:r>
        <w:rPr>
          <w:b/>
          <w:bCs/>
        </w:rPr>
        <w:t xml:space="preserve">This way we will be able to </w:t>
      </w:r>
      <w:r w:rsidRPr="00EF2FC6">
        <w:rPr>
          <w:b/>
          <w:bCs/>
        </w:rPr>
        <w:t>meet your requirements</w:t>
      </w:r>
      <w:r>
        <w:rPr>
          <w:b/>
          <w:bCs/>
        </w:rPr>
        <w:t xml:space="preserve"> in an even better way,</w:t>
      </w:r>
      <w:r w:rsidRPr="00EF2FC6">
        <w:rPr>
          <w:b/>
          <w:bCs/>
        </w:rPr>
        <w:t xml:space="preserve"> and make your visit </w:t>
      </w:r>
      <w:r>
        <w:rPr>
          <w:b/>
          <w:bCs/>
        </w:rPr>
        <w:t>even</w:t>
      </w:r>
      <w:r w:rsidRPr="00EF2FC6">
        <w:rPr>
          <w:b/>
          <w:bCs/>
        </w:rPr>
        <w:t xml:space="preserve"> more pleasant.  Thank you! </w:t>
      </w:r>
    </w:p>
    <w:p w:rsidR="005D3018" w:rsidRPr="00EF2FC6" w:rsidRDefault="005D3018" w:rsidP="00596EFA">
      <w:pPr>
        <w:spacing w:after="0" w:line="240" w:lineRule="auto"/>
        <w:rPr>
          <w:b/>
          <w:bCs/>
          <w:sz w:val="18"/>
          <w:szCs w:val="18"/>
        </w:rPr>
      </w:pPr>
    </w:p>
    <w:tbl>
      <w:tblPr>
        <w:tblW w:w="10490" w:type="dxa"/>
        <w:tblInd w:w="-1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A0"/>
      </w:tblPr>
      <w:tblGrid>
        <w:gridCol w:w="2552"/>
        <w:gridCol w:w="959"/>
        <w:gridCol w:w="33"/>
        <w:gridCol w:w="1052"/>
        <w:gridCol w:w="1085"/>
        <w:gridCol w:w="1085"/>
        <w:gridCol w:w="1085"/>
        <w:gridCol w:w="2639"/>
      </w:tblGrid>
      <w:tr w:rsidR="005D3018" w:rsidRPr="0057446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Not applic-able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Extremely</w:t>
            </w:r>
          </w:p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Unsatisfied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Somewhat satisfied</w:t>
            </w:r>
            <w:r w:rsidRPr="0057446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Very </w:t>
            </w:r>
          </w:p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satisfied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Extremely</w:t>
            </w:r>
          </w:p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satisfied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 xml:space="preserve">Comments </w:t>
            </w:r>
          </w:p>
        </w:tc>
      </w:tr>
      <w:tr w:rsidR="005D3018" w:rsidRPr="0057446E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 xml:space="preserve">SERVICES </w:t>
            </w:r>
          </w:p>
        </w:tc>
      </w:tr>
      <w:tr w:rsidR="005D3018" w:rsidRPr="005744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7446E">
              <w:rPr>
                <w:sz w:val="18"/>
                <w:szCs w:val="18"/>
              </w:rPr>
              <w:t>ccess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 xml:space="preserve">Car park 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Access to visitors' entrance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 xml:space="preserve">Opening hours 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 xml:space="preserve">Toilets 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Bar/Cafeteria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 xml:space="preserve">Shop 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RECEPTION</w:t>
            </w:r>
          </w:p>
        </w:tc>
      </w:tr>
      <w:tr w:rsidR="005D3018" w:rsidRPr="005744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 xml:space="preserve">Waiting time at reception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Enthusiasm of the employee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 xml:space="preserve">Quality of the information provided 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THE TOUR ITSELF</w:t>
            </w:r>
          </w:p>
        </w:tc>
      </w:tr>
      <w:tr w:rsidR="005D3018" w:rsidRPr="0057446E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018" w:rsidRPr="0057446E" w:rsidRDefault="005D3018" w:rsidP="0057446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sym w:font="Wingdings" w:char="F0F0"/>
            </w:r>
            <w:r w:rsidRPr="0057446E">
              <w:rPr>
                <w:b/>
                <w:bCs/>
                <w:sz w:val="18"/>
                <w:szCs w:val="18"/>
              </w:rPr>
              <w:t xml:space="preserve"> If you cho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57446E">
              <w:rPr>
                <w:b/>
                <w:bCs/>
                <w:sz w:val="18"/>
                <w:szCs w:val="18"/>
              </w:rPr>
              <w:t>se the self-guided tour</w:t>
            </w:r>
          </w:p>
        </w:tc>
      </w:tr>
      <w:tr w:rsidR="005D3018" w:rsidRPr="005744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 xml:space="preserve">Signposting of the tour itinerary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962E6" w:rsidRDefault="005D3018" w:rsidP="0057446E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5962E6">
              <w:rPr>
                <w:sz w:val="18"/>
                <w:szCs w:val="18"/>
                <w:lang w:val="fr-FR"/>
              </w:rPr>
              <w:t>Exp</w:t>
            </w:r>
            <w:r>
              <w:rPr>
                <w:sz w:val="18"/>
                <w:szCs w:val="18"/>
                <w:lang w:val="fr-FR"/>
              </w:rPr>
              <w:t>lications</w:t>
            </w:r>
            <w:r w:rsidRPr="005962E6">
              <w:rPr>
                <w:sz w:val="18"/>
                <w:szCs w:val="18"/>
                <w:lang w:val="fr-FR"/>
              </w:rPr>
              <w:t xml:space="preserve"> (panels, audio guide, etc.) 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 xml:space="preserve">Value for money 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018" w:rsidRPr="0057446E" w:rsidRDefault="005D3018" w:rsidP="0057446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sym w:font="Wingdings" w:char="F0F0"/>
            </w:r>
            <w:r w:rsidRPr="0057446E">
              <w:rPr>
                <w:b/>
                <w:bCs/>
                <w:sz w:val="18"/>
                <w:szCs w:val="18"/>
              </w:rPr>
              <w:t xml:space="preserve"> If you cho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57446E">
              <w:rPr>
                <w:b/>
                <w:bCs/>
                <w:sz w:val="18"/>
                <w:szCs w:val="18"/>
              </w:rPr>
              <w:t>se the guided tour</w:t>
            </w:r>
          </w:p>
        </w:tc>
      </w:tr>
      <w:tr w:rsidR="005D3018" w:rsidRPr="005744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Duration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Information provided orally by the guide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rPr>
          <w:trHeight w:val="12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Interaction with the guide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Value for money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3018" w:rsidRPr="0057446E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OVERALL SATISFACTION</w:t>
            </w:r>
          </w:p>
        </w:tc>
      </w:tr>
      <w:tr w:rsidR="005D3018" w:rsidRPr="005744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Overall satisfaction 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D3018" w:rsidRPr="00EF2FC6" w:rsidRDefault="005D3018" w:rsidP="00EF2FC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More information about </w:t>
      </w:r>
      <w:r w:rsidRPr="00EF2FC6">
        <w:rPr>
          <w:b/>
          <w:bCs/>
          <w:sz w:val="20"/>
          <w:szCs w:val="20"/>
        </w:rPr>
        <w:t xml:space="preserve">you and the people with you: </w:t>
      </w:r>
    </w:p>
    <w:tbl>
      <w:tblPr>
        <w:tblW w:w="105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2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5D3018" w:rsidRPr="0057446E">
        <w:tc>
          <w:tcPr>
            <w:tcW w:w="2152" w:type="dxa"/>
            <w:tcBorders>
              <w:top w:val="nil"/>
              <w:left w:val="nil"/>
              <w:bottom w:val="nil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 xml:space="preserve">GENDER </w:t>
            </w:r>
          </w:p>
        </w:tc>
        <w:tc>
          <w:tcPr>
            <w:tcW w:w="6496" w:type="dxa"/>
            <w:gridSpan w:val="7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AGE</w:t>
            </w:r>
          </w:p>
        </w:tc>
      </w:tr>
      <w:tr w:rsidR="005D3018" w:rsidRPr="0057446E">
        <w:tc>
          <w:tcPr>
            <w:tcW w:w="2152" w:type="dxa"/>
            <w:tcBorders>
              <w:top w:val="nil"/>
              <w:left w:val="nil"/>
            </w:tcBorders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 xml:space="preserve">Male </w:t>
            </w:r>
          </w:p>
        </w:tc>
        <w:tc>
          <w:tcPr>
            <w:tcW w:w="928" w:type="dxa"/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 xml:space="preserve">Female </w:t>
            </w:r>
          </w:p>
        </w:tc>
        <w:tc>
          <w:tcPr>
            <w:tcW w:w="928" w:type="dxa"/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Less than 19</w:t>
            </w:r>
          </w:p>
        </w:tc>
        <w:tc>
          <w:tcPr>
            <w:tcW w:w="928" w:type="dxa"/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19-24</w:t>
            </w:r>
          </w:p>
        </w:tc>
        <w:tc>
          <w:tcPr>
            <w:tcW w:w="928" w:type="dxa"/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25-35</w:t>
            </w:r>
          </w:p>
        </w:tc>
        <w:tc>
          <w:tcPr>
            <w:tcW w:w="928" w:type="dxa"/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36-45</w:t>
            </w:r>
          </w:p>
        </w:tc>
        <w:tc>
          <w:tcPr>
            <w:tcW w:w="928" w:type="dxa"/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46-59</w:t>
            </w:r>
          </w:p>
        </w:tc>
        <w:tc>
          <w:tcPr>
            <w:tcW w:w="928" w:type="dxa"/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60-69</w:t>
            </w:r>
          </w:p>
        </w:tc>
        <w:tc>
          <w:tcPr>
            <w:tcW w:w="928" w:type="dxa"/>
            <w:shd w:val="clear" w:color="auto" w:fill="D9D9D9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446E">
              <w:rPr>
                <w:b/>
                <w:bCs/>
                <w:sz w:val="18"/>
                <w:szCs w:val="18"/>
              </w:rPr>
              <w:t>Over 69</w:t>
            </w:r>
          </w:p>
        </w:tc>
      </w:tr>
      <w:tr w:rsidR="005D3018" w:rsidRPr="0057446E">
        <w:tc>
          <w:tcPr>
            <w:tcW w:w="2152" w:type="dxa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 xml:space="preserve">You 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</w:tr>
      <w:tr w:rsidR="005D3018" w:rsidRPr="0057446E">
        <w:tc>
          <w:tcPr>
            <w:tcW w:w="2152" w:type="dxa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Person with you no. 1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</w:tr>
      <w:tr w:rsidR="005D3018" w:rsidRPr="0057446E">
        <w:tc>
          <w:tcPr>
            <w:tcW w:w="2152" w:type="dxa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Person with you no. 2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</w:tr>
      <w:tr w:rsidR="005D3018" w:rsidRPr="0057446E">
        <w:tc>
          <w:tcPr>
            <w:tcW w:w="2152" w:type="dxa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Person with you no. 3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</w:tr>
      <w:tr w:rsidR="005D3018" w:rsidRPr="0057446E">
        <w:tc>
          <w:tcPr>
            <w:tcW w:w="2152" w:type="dxa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Person with you no. 4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</w:tr>
      <w:tr w:rsidR="005D3018" w:rsidRPr="0057446E">
        <w:tc>
          <w:tcPr>
            <w:tcW w:w="2152" w:type="dxa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Person with you no. 5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</w:tr>
      <w:tr w:rsidR="005D3018" w:rsidRPr="0057446E">
        <w:tc>
          <w:tcPr>
            <w:tcW w:w="2152" w:type="dxa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Person with you no. 6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</w:tr>
      <w:tr w:rsidR="005D3018" w:rsidRPr="0057446E">
        <w:tc>
          <w:tcPr>
            <w:tcW w:w="2152" w:type="dxa"/>
          </w:tcPr>
          <w:p w:rsidR="005D3018" w:rsidRPr="0057446E" w:rsidRDefault="005D3018" w:rsidP="0057446E">
            <w:pPr>
              <w:spacing w:after="0" w:line="240" w:lineRule="auto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t>Person with you no. 7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</w:tcBorders>
            <w:vAlign w:val="center"/>
          </w:tcPr>
          <w:p w:rsidR="005D3018" w:rsidRPr="0057446E" w:rsidRDefault="005D3018" w:rsidP="0057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46E">
              <w:rPr>
                <w:sz w:val="18"/>
                <w:szCs w:val="18"/>
              </w:rPr>
              <w:sym w:font="Wingdings" w:char="F06F"/>
            </w:r>
          </w:p>
        </w:tc>
      </w:tr>
    </w:tbl>
    <w:p w:rsidR="005D3018" w:rsidRPr="00EF2FC6" w:rsidRDefault="005D3018" w:rsidP="00AE2906">
      <w:pPr>
        <w:spacing w:after="0" w:line="240" w:lineRule="auto"/>
        <w:rPr>
          <w:b/>
          <w:bCs/>
          <w:sz w:val="18"/>
          <w:szCs w:val="18"/>
        </w:rPr>
      </w:pPr>
    </w:p>
    <w:p w:rsidR="005D3018" w:rsidRPr="00EF2FC6" w:rsidRDefault="005D3018" w:rsidP="00B95BF8">
      <w:pPr>
        <w:spacing w:after="0" w:line="240" w:lineRule="auto"/>
        <w:ind w:left="-284" w:right="-851"/>
        <w:rPr>
          <w:sz w:val="20"/>
          <w:szCs w:val="20"/>
        </w:rPr>
      </w:pPr>
      <w:r w:rsidRPr="00EF2FC6">
        <w:rPr>
          <w:b/>
          <w:bCs/>
          <w:sz w:val="20"/>
          <w:szCs w:val="20"/>
        </w:rPr>
        <w:t xml:space="preserve">Your country of residence: 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Belgium</w:t>
      </w:r>
      <w:r w:rsidRPr="00EF2FC6">
        <w:t xml:space="preserve">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France</w:t>
      </w:r>
      <w:r w:rsidRPr="00EF2FC6">
        <w:t xml:space="preserve">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Netherlands</w:t>
      </w:r>
      <w:r w:rsidRPr="00EF2FC6">
        <w:t xml:space="preserve">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Other, please specify: ………………………..................</w:t>
      </w:r>
    </w:p>
    <w:p w:rsidR="005D3018" w:rsidRPr="00EF2FC6" w:rsidRDefault="005D3018" w:rsidP="00B95BF8">
      <w:pPr>
        <w:spacing w:after="0" w:line="240" w:lineRule="auto"/>
        <w:ind w:left="-284" w:right="-851"/>
        <w:rPr>
          <w:sz w:val="20"/>
          <w:szCs w:val="20"/>
        </w:rPr>
      </w:pPr>
      <w:r w:rsidRPr="00EF2FC6">
        <w:rPr>
          <w:b/>
          <w:bCs/>
          <w:sz w:val="20"/>
          <w:szCs w:val="20"/>
        </w:rPr>
        <w:t>Your post</w:t>
      </w:r>
      <w:r>
        <w:rPr>
          <w:b/>
          <w:bCs/>
          <w:sz w:val="20"/>
          <w:szCs w:val="20"/>
        </w:rPr>
        <w:t xml:space="preserve">al </w:t>
      </w:r>
      <w:r w:rsidRPr="00EF2FC6">
        <w:rPr>
          <w:b/>
          <w:bCs/>
          <w:sz w:val="20"/>
          <w:szCs w:val="20"/>
        </w:rPr>
        <w:t>code:</w:t>
      </w:r>
      <w:r w:rsidRPr="00EF2FC6">
        <w:rPr>
          <w:sz w:val="20"/>
          <w:szCs w:val="20"/>
        </w:rPr>
        <w:t xml:space="preserve"> ……………………</w:t>
      </w:r>
    </w:p>
    <w:p w:rsidR="005D3018" w:rsidRPr="00EF2FC6" w:rsidRDefault="005D3018" w:rsidP="00EF2FC6">
      <w:pPr>
        <w:spacing w:after="0" w:line="240" w:lineRule="auto"/>
        <w:ind w:left="-284" w:right="-851"/>
        <w:rPr>
          <w:sz w:val="20"/>
          <w:szCs w:val="20"/>
        </w:rPr>
      </w:pPr>
      <w:r>
        <w:rPr>
          <w:b/>
          <w:bCs/>
          <w:sz w:val="20"/>
          <w:szCs w:val="20"/>
        </w:rPr>
        <w:t>How did</w:t>
      </w:r>
      <w:r w:rsidRPr="00EF2FC6">
        <w:rPr>
          <w:b/>
          <w:bCs/>
          <w:sz w:val="20"/>
          <w:szCs w:val="20"/>
        </w:rPr>
        <w:t xml:space="preserve"> you come to the site?</w:t>
      </w:r>
      <w:r w:rsidRPr="00EF2FC6">
        <w:rPr>
          <w:sz w:val="20"/>
          <w:szCs w:val="20"/>
        </w:rPr>
        <w:t xml:space="preserve"> </w:t>
      </w:r>
      <w:r w:rsidRPr="00EF2FC6">
        <w:tab/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by car</w:t>
      </w:r>
      <w:r w:rsidRPr="00EF2FC6">
        <w:t xml:space="preserve">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by public transport</w:t>
      </w:r>
      <w:r w:rsidRPr="00EF2FC6">
        <w:t xml:space="preserve">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by bike</w:t>
      </w:r>
      <w:r w:rsidRPr="00EF2FC6">
        <w:t xml:space="preserve">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Other: ………..................</w:t>
      </w:r>
      <w:r w:rsidRPr="00EF2FC6">
        <w:tab/>
      </w:r>
      <w:r w:rsidRPr="00EF2FC6">
        <w:tab/>
      </w:r>
      <w:r w:rsidRPr="00EF2FC6">
        <w:tab/>
      </w:r>
    </w:p>
    <w:p w:rsidR="005D3018" w:rsidRPr="00EF2FC6" w:rsidRDefault="005D3018" w:rsidP="00B95BF8">
      <w:pPr>
        <w:spacing w:after="0" w:line="240" w:lineRule="auto"/>
        <w:ind w:left="-284" w:right="-851"/>
        <w:rPr>
          <w:b/>
          <w:bCs/>
          <w:sz w:val="20"/>
          <w:szCs w:val="20"/>
        </w:rPr>
      </w:pPr>
      <w:r w:rsidRPr="00EF2FC6">
        <w:rPr>
          <w:b/>
          <w:bCs/>
          <w:sz w:val="20"/>
          <w:szCs w:val="20"/>
        </w:rPr>
        <w:t xml:space="preserve">If you are on a journey </w:t>
      </w:r>
      <w:r>
        <w:rPr>
          <w:b/>
          <w:bCs/>
          <w:sz w:val="20"/>
          <w:szCs w:val="20"/>
        </w:rPr>
        <w:t>here</w:t>
      </w:r>
      <w:r w:rsidRPr="00EF2FC6">
        <w:rPr>
          <w:b/>
          <w:bCs/>
          <w:sz w:val="20"/>
          <w:szCs w:val="20"/>
        </w:rPr>
        <w:t xml:space="preserve">, in what type of accommodation are you staying?  </w:t>
      </w:r>
    </w:p>
    <w:p w:rsidR="005D3018" w:rsidRPr="00EF2FC6" w:rsidRDefault="005D3018" w:rsidP="004B54FB">
      <w:pPr>
        <w:spacing w:after="0" w:line="240" w:lineRule="auto"/>
        <w:ind w:left="-284" w:right="-851"/>
        <w:rPr>
          <w:sz w:val="20"/>
          <w:szCs w:val="20"/>
        </w:rPr>
      </w:pP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Friends/family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Hotel, please specify………………………………………..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Holiday cottage (</w:t>
      </w:r>
      <w:r w:rsidRPr="00EF2FC6">
        <w:rPr>
          <w:i/>
          <w:iCs/>
          <w:sz w:val="20"/>
          <w:szCs w:val="20"/>
        </w:rPr>
        <w:t>gîte</w:t>
      </w:r>
      <w:r w:rsidRPr="00EF2FC6">
        <w:rPr>
          <w:sz w:val="20"/>
          <w:szCs w:val="20"/>
        </w:rPr>
        <w:t>)/Guestrooms (</w:t>
      </w:r>
      <w:r w:rsidRPr="00EF2FC6">
        <w:rPr>
          <w:i/>
          <w:iCs/>
          <w:sz w:val="20"/>
          <w:szCs w:val="20"/>
        </w:rPr>
        <w:t>chambre d’hôte</w:t>
      </w:r>
      <w:r w:rsidRPr="00EF2FC6">
        <w:rPr>
          <w:sz w:val="20"/>
          <w:szCs w:val="20"/>
        </w:rPr>
        <w:t>), please specify…………………………...</w:t>
      </w:r>
      <w:r w:rsidRPr="00EF2FC6">
        <w:tab/>
      </w:r>
    </w:p>
    <w:p w:rsidR="005D3018" w:rsidRPr="00EF2FC6" w:rsidRDefault="005D3018" w:rsidP="00EF2FC6">
      <w:pPr>
        <w:spacing w:after="0" w:line="240" w:lineRule="auto"/>
        <w:ind w:left="-284" w:right="-851"/>
        <w:rPr>
          <w:sz w:val="20"/>
          <w:szCs w:val="20"/>
        </w:rPr>
      </w:pP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Youth hostel, please specify…………………………………………...</w:t>
      </w:r>
      <w:r w:rsidRPr="00EF2FC6">
        <w:tab/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Other, please specify…………………………...</w:t>
      </w:r>
    </w:p>
    <w:p w:rsidR="005D3018" w:rsidRPr="00EF2FC6" w:rsidRDefault="005D3018" w:rsidP="00B95BF8">
      <w:pPr>
        <w:spacing w:after="0" w:line="240" w:lineRule="auto"/>
        <w:ind w:left="-284" w:right="-851"/>
        <w:rPr>
          <w:sz w:val="20"/>
          <w:szCs w:val="20"/>
        </w:rPr>
      </w:pPr>
      <w:r w:rsidRPr="00EF2FC6">
        <w:rPr>
          <w:b/>
          <w:bCs/>
          <w:sz w:val="20"/>
          <w:szCs w:val="20"/>
        </w:rPr>
        <w:t xml:space="preserve">Is this </w:t>
      </w:r>
      <w:r>
        <w:rPr>
          <w:b/>
          <w:bCs/>
          <w:sz w:val="20"/>
          <w:szCs w:val="20"/>
        </w:rPr>
        <w:t>your first visit</w:t>
      </w:r>
      <w:r w:rsidRPr="00EF2FC6">
        <w:rPr>
          <w:b/>
          <w:bCs/>
          <w:sz w:val="20"/>
          <w:szCs w:val="20"/>
        </w:rPr>
        <w:t>?</w:t>
      </w:r>
      <w:r w:rsidRPr="00EF2FC6">
        <w:rPr>
          <w:sz w:val="20"/>
          <w:szCs w:val="20"/>
        </w:rPr>
        <w:t xml:space="preserve"> </w:t>
      </w:r>
      <w:r w:rsidRPr="00EF2FC6">
        <w:tab/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Yes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No</w:t>
      </w:r>
    </w:p>
    <w:p w:rsidR="005D3018" w:rsidRPr="00EF2FC6" w:rsidRDefault="005D3018" w:rsidP="00B95BF8">
      <w:pPr>
        <w:spacing w:after="0" w:line="240" w:lineRule="auto"/>
        <w:ind w:left="-284" w:right="-851"/>
        <w:rPr>
          <w:sz w:val="20"/>
          <w:szCs w:val="20"/>
        </w:rPr>
      </w:pPr>
      <w:r w:rsidRPr="00EF2FC6">
        <w:rPr>
          <w:b/>
          <w:bCs/>
          <w:sz w:val="20"/>
          <w:szCs w:val="20"/>
        </w:rPr>
        <w:t xml:space="preserve">Would you recommend the site?  </w:t>
      </w:r>
      <w:r w:rsidRPr="00EF2FC6">
        <w:tab/>
      </w:r>
      <w:r w:rsidRPr="00EF2FC6">
        <w:tab/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Yes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No</w:t>
      </w:r>
    </w:p>
    <w:p w:rsidR="005D3018" w:rsidRPr="00EF2FC6" w:rsidRDefault="005D3018" w:rsidP="00B95BF8">
      <w:pPr>
        <w:spacing w:after="0" w:line="240" w:lineRule="auto"/>
        <w:ind w:left="-284" w:right="-851"/>
        <w:rPr>
          <w:sz w:val="20"/>
          <w:szCs w:val="20"/>
        </w:rPr>
      </w:pPr>
      <w:r w:rsidRPr="00EF2FC6">
        <w:rPr>
          <w:b/>
          <w:bCs/>
          <w:sz w:val="20"/>
          <w:szCs w:val="20"/>
        </w:rPr>
        <w:t xml:space="preserve">Are you planning to come back here? </w:t>
      </w:r>
      <w:r w:rsidRPr="00EF2FC6">
        <w:tab/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Yes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No</w:t>
      </w:r>
    </w:p>
    <w:p w:rsidR="005D3018" w:rsidRPr="00EF2FC6" w:rsidRDefault="005D3018" w:rsidP="00EF2FC6">
      <w:pPr>
        <w:spacing w:after="0" w:line="240" w:lineRule="auto"/>
        <w:ind w:left="-284" w:right="-851"/>
        <w:rPr>
          <w:sz w:val="20"/>
          <w:szCs w:val="20"/>
        </w:rPr>
      </w:pPr>
      <w:r w:rsidRPr="00EF2FC6">
        <w:rPr>
          <w:b/>
          <w:bCs/>
          <w:sz w:val="20"/>
          <w:szCs w:val="20"/>
        </w:rPr>
        <w:t xml:space="preserve">How did you find out about this site?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Brochure</w:t>
      </w:r>
      <w:r w:rsidRPr="00EF2FC6">
        <w:t xml:space="preserve">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Internet</w:t>
      </w:r>
      <w:r w:rsidRPr="00EF2FC6">
        <w:t xml:space="preserve">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Radio</w:t>
      </w:r>
      <w:r w:rsidRPr="00EF2FC6">
        <w:t xml:space="preserve">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TV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Word of mouth</w:t>
      </w:r>
      <w:r w:rsidRPr="00EF2FC6">
        <w:t xml:space="preserve">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Other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Not specified</w:t>
      </w:r>
    </w:p>
    <w:p w:rsidR="005D3018" w:rsidRPr="00EF2FC6" w:rsidRDefault="005D3018" w:rsidP="00EF2FC6">
      <w:pPr>
        <w:spacing w:after="0" w:line="240" w:lineRule="auto"/>
        <w:ind w:left="-284" w:right="-851"/>
        <w:rPr>
          <w:sz w:val="20"/>
          <w:szCs w:val="20"/>
        </w:rPr>
      </w:pPr>
      <w:r>
        <w:rPr>
          <w:noProof/>
          <w:lang w:val="fr-BE" w:eastAsia="fr-BE"/>
        </w:rPr>
        <w:pict>
          <v:shape id="Zone de texte 2" o:spid="_x0000_s1027" type="#_x0000_t202" style="position:absolute;left:0;text-align:left;margin-left:438pt;margin-top:8.4pt;width:93.75pt;height:22.5pt;z-index:251659264;visibility:visible" strokeweight=".5pt">
            <v:textbox>
              <w:txbxContent>
                <w:p w:rsidR="005D3018" w:rsidRPr="00453DC5" w:rsidRDefault="005D3018">
                  <w:pPr>
                    <w:rPr>
                      <w:b/>
                      <w:bCs/>
                    </w:rPr>
                  </w:pPr>
                  <w:r w:rsidRPr="00453DC5">
                    <w:rPr>
                      <w:b/>
                      <w:bCs/>
                    </w:rPr>
                    <w:sym w:font="Wingdings" w:char="F04A"/>
                  </w:r>
                  <w:r>
                    <w:rPr>
                      <w:b/>
                      <w:bCs/>
                    </w:rPr>
                    <w:t xml:space="preserve"> THANK YOU!</w:t>
                  </w:r>
                </w:p>
              </w:txbxContent>
            </v:textbox>
          </v:shape>
        </w:pict>
      </w:r>
      <w:r w:rsidRPr="00EF2FC6">
        <w:rPr>
          <w:b/>
          <w:bCs/>
          <w:sz w:val="20"/>
          <w:szCs w:val="20"/>
        </w:rPr>
        <w:t>Did you visit the website of this site/of this museum before you came here?</w:t>
      </w:r>
      <w:r w:rsidRPr="00EF2FC6">
        <w:tab/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Yes </w:t>
      </w:r>
      <w:r w:rsidRPr="00EF2FC6">
        <w:rPr>
          <w:sz w:val="20"/>
          <w:szCs w:val="20"/>
        </w:rPr>
        <w:sym w:font="Wingdings" w:char="F06F"/>
      </w:r>
      <w:r w:rsidRPr="00EF2FC6">
        <w:rPr>
          <w:sz w:val="20"/>
          <w:szCs w:val="20"/>
        </w:rPr>
        <w:t xml:space="preserve"> No</w:t>
      </w:r>
    </w:p>
    <w:p w:rsidR="005D3018" w:rsidRPr="00EF2FC6" w:rsidRDefault="005D3018" w:rsidP="00B95BF8">
      <w:pPr>
        <w:pStyle w:val="ListParagraph"/>
        <w:numPr>
          <w:ilvl w:val="0"/>
          <w:numId w:val="2"/>
        </w:numPr>
        <w:spacing w:after="0" w:line="240" w:lineRule="auto"/>
        <w:ind w:left="-284" w:right="-851" w:firstLine="0"/>
        <w:rPr>
          <w:b/>
          <w:bCs/>
          <w:sz w:val="20"/>
          <w:szCs w:val="20"/>
        </w:rPr>
      </w:pPr>
      <w:r w:rsidRPr="00EF2FC6">
        <w:rPr>
          <w:b/>
          <w:bCs/>
          <w:sz w:val="20"/>
          <w:szCs w:val="20"/>
        </w:rPr>
        <w:t xml:space="preserve">Yes, I would like to receive news about the site by email. </w:t>
      </w:r>
    </w:p>
    <w:p w:rsidR="005D3018" w:rsidRPr="00EF2FC6" w:rsidRDefault="005D3018" w:rsidP="00B95BF8">
      <w:pPr>
        <w:pStyle w:val="ListParagraph"/>
        <w:numPr>
          <w:ilvl w:val="0"/>
          <w:numId w:val="2"/>
        </w:numPr>
        <w:spacing w:after="0" w:line="240" w:lineRule="auto"/>
        <w:ind w:left="-284" w:right="-851" w:firstLine="0"/>
        <w:rPr>
          <w:b/>
          <w:bCs/>
          <w:sz w:val="20"/>
          <w:szCs w:val="20"/>
        </w:rPr>
      </w:pPr>
      <w:r w:rsidRPr="00EF2FC6">
        <w:rPr>
          <w:b/>
          <w:bCs/>
          <w:sz w:val="20"/>
          <w:szCs w:val="20"/>
        </w:rPr>
        <w:t>Yes, I would like to receive the newsletter of the Regional Tourist Office for Picardy Wallonia.</w:t>
      </w:r>
    </w:p>
    <w:p w:rsidR="005D3018" w:rsidRPr="00EF2FC6" w:rsidRDefault="005D3018" w:rsidP="00EF2FC6">
      <w:pPr>
        <w:spacing w:after="0" w:line="240" w:lineRule="auto"/>
        <w:ind w:right="-851"/>
        <w:rPr>
          <w:sz w:val="18"/>
          <w:szCs w:val="18"/>
        </w:rPr>
      </w:pPr>
      <w:r w:rsidRPr="00EF2FC6">
        <w:rPr>
          <w:sz w:val="20"/>
          <w:szCs w:val="20"/>
        </w:rPr>
        <w:t>My email address: …………………………………………………………………………… @ …………………………………………………………..</w:t>
      </w:r>
    </w:p>
    <w:sectPr w:rsidR="005D3018" w:rsidRPr="00EF2FC6" w:rsidSect="00453DC5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7581"/>
    <w:multiLevelType w:val="hybridMultilevel"/>
    <w:tmpl w:val="7A6E5676"/>
    <w:lvl w:ilvl="0" w:tplc="1292DDEE">
      <w:start w:val="60"/>
      <w:numFmt w:val="bullet"/>
      <w:lvlText w:val=""/>
      <w:lvlJc w:val="left"/>
      <w:pPr>
        <w:ind w:left="-207" w:hanging="360"/>
      </w:pPr>
      <w:rPr>
        <w:rFonts w:ascii="Wingdings" w:eastAsia="Times New Roman" w:hAnsi="Wingdings" w:hint="default"/>
        <w:b w:val="0"/>
        <w:bCs w:val="0"/>
      </w:rPr>
    </w:lvl>
    <w:lvl w:ilvl="1" w:tplc="08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1">
    <w:nsid w:val="64666807"/>
    <w:multiLevelType w:val="hybridMultilevel"/>
    <w:tmpl w:val="25D849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C7"/>
    <w:rsid w:val="000A5692"/>
    <w:rsid w:val="0014496D"/>
    <w:rsid w:val="003458CA"/>
    <w:rsid w:val="00373A1E"/>
    <w:rsid w:val="003A5A19"/>
    <w:rsid w:val="00402187"/>
    <w:rsid w:val="00453DC5"/>
    <w:rsid w:val="004B54FB"/>
    <w:rsid w:val="00502593"/>
    <w:rsid w:val="0057129E"/>
    <w:rsid w:val="0057446E"/>
    <w:rsid w:val="005962E6"/>
    <w:rsid w:val="00596EFA"/>
    <w:rsid w:val="005D3018"/>
    <w:rsid w:val="006A31C7"/>
    <w:rsid w:val="006C63C9"/>
    <w:rsid w:val="006D03A0"/>
    <w:rsid w:val="00720D51"/>
    <w:rsid w:val="008A63F8"/>
    <w:rsid w:val="0095142D"/>
    <w:rsid w:val="009C4ECE"/>
    <w:rsid w:val="009D3F94"/>
    <w:rsid w:val="009F64A0"/>
    <w:rsid w:val="00AD4B19"/>
    <w:rsid w:val="00AE2906"/>
    <w:rsid w:val="00AE61D8"/>
    <w:rsid w:val="00B33CC8"/>
    <w:rsid w:val="00B95BF8"/>
    <w:rsid w:val="00C34588"/>
    <w:rsid w:val="00C41403"/>
    <w:rsid w:val="00E54F08"/>
    <w:rsid w:val="00E56C3A"/>
    <w:rsid w:val="00EF2FC6"/>
    <w:rsid w:val="00F05B12"/>
    <w:rsid w:val="00F6205A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5A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31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2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412</Words>
  <Characters>2269</Characters>
  <Application>Microsoft Office Outlook</Application>
  <DocSecurity>0</DocSecurity>
  <Lines>0</Lines>
  <Paragraphs>0</Paragraphs>
  <ScaleCrop>false</ScaleCrop>
  <Company>IDETA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Heuskin, Marjorie</dc:creator>
  <cp:keywords/>
  <dc:description/>
  <cp:lastModifiedBy>EDPC</cp:lastModifiedBy>
  <cp:revision>3</cp:revision>
  <cp:lastPrinted>2015-01-12T15:03:00Z</cp:lastPrinted>
  <dcterms:created xsi:type="dcterms:W3CDTF">2015-01-26T08:29:00Z</dcterms:created>
  <dcterms:modified xsi:type="dcterms:W3CDTF">2015-01-26T08:52:00Z</dcterms:modified>
</cp:coreProperties>
</file>