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36D1" w14:textId="1C64B648" w:rsidR="00A16E72" w:rsidRDefault="00A16E72" w:rsidP="00A16E72">
      <w:pPr>
        <w:jc w:val="center"/>
        <w:rPr>
          <w:rFonts w:cstheme="minorHAnsi"/>
          <w:b/>
          <w:color w:val="FF0000"/>
          <w:u w:val="single"/>
        </w:rPr>
      </w:pPr>
      <w:r>
        <w:rPr>
          <w:rFonts w:cstheme="minorHAnsi"/>
          <w:b/>
          <w:color w:val="FF0000"/>
          <w:u w:val="single"/>
        </w:rPr>
        <w:t>Textes de présentation des nouve</w:t>
      </w:r>
      <w:r>
        <w:rPr>
          <w:rFonts w:cstheme="minorHAnsi"/>
          <w:b/>
          <w:color w:val="FF0000"/>
          <w:u w:val="single"/>
        </w:rPr>
        <w:t>lles</w:t>
      </w:r>
      <w:r>
        <w:rPr>
          <w:rFonts w:cstheme="minorHAnsi"/>
          <w:b/>
          <w:color w:val="FF0000"/>
          <w:u w:val="single"/>
        </w:rPr>
        <w:t xml:space="preserve"> </w:t>
      </w:r>
      <w:r>
        <w:rPr>
          <w:rFonts w:cstheme="minorHAnsi"/>
          <w:b/>
          <w:color w:val="FF0000"/>
          <w:u w:val="single"/>
        </w:rPr>
        <w:t>éditions</w:t>
      </w:r>
      <w:r>
        <w:rPr>
          <w:rFonts w:cstheme="minorHAnsi"/>
          <w:b/>
          <w:color w:val="FF0000"/>
          <w:u w:val="single"/>
        </w:rPr>
        <w:t xml:space="preserve"> Wapi </w:t>
      </w:r>
      <w:r>
        <w:rPr>
          <w:rFonts w:cstheme="minorHAnsi"/>
          <w:b/>
          <w:color w:val="FF0000"/>
          <w:u w:val="single"/>
        </w:rPr>
        <w:t xml:space="preserve"> 2021</w:t>
      </w:r>
    </w:p>
    <w:p w14:paraId="0911D801" w14:textId="77777777" w:rsidR="00A16E72" w:rsidRDefault="00A16E72" w:rsidP="00A16E72">
      <w:pPr>
        <w:pStyle w:val="Paragraphedeliste"/>
        <w:spacing w:after="0"/>
        <w:jc w:val="both"/>
        <w:rPr>
          <w:rFonts w:cstheme="minorHAnsi"/>
          <w:color w:val="FF0000"/>
          <w:u w:val="single"/>
        </w:rPr>
      </w:pPr>
    </w:p>
    <w:p w14:paraId="0C985D4E" w14:textId="2C216A76" w:rsidR="00A16E72" w:rsidRDefault="00A16E72" w:rsidP="00A16E72">
      <w:pPr>
        <w:pStyle w:val="Paragraphedeliste"/>
        <w:numPr>
          <w:ilvl w:val="0"/>
          <w:numId w:val="1"/>
        </w:numPr>
        <w:spacing w:after="0"/>
        <w:jc w:val="both"/>
        <w:rPr>
          <w:rFonts w:cstheme="minorHAnsi"/>
          <w:color w:val="FF0000"/>
          <w:u w:val="single"/>
        </w:rPr>
      </w:pPr>
      <w:r>
        <w:rPr>
          <w:rFonts w:cstheme="minorHAnsi"/>
          <w:color w:val="FF0000"/>
          <w:u w:val="single"/>
        </w:rPr>
        <w:t>Visitwapi Magazine + Carte Attractions</w:t>
      </w:r>
      <w:r w:rsidR="00FF359B">
        <w:rPr>
          <w:rFonts w:cstheme="minorHAnsi"/>
          <w:color w:val="FF0000"/>
          <w:u w:val="single"/>
        </w:rPr>
        <w:t xml:space="preserve"> &amp; loisirs / 2021</w:t>
      </w:r>
    </w:p>
    <w:p w14:paraId="1B3979E1" w14:textId="77777777" w:rsidR="00A16E72" w:rsidRDefault="00A16E72" w:rsidP="00513BE7">
      <w:pPr>
        <w:rPr>
          <w:color w:val="FF0000"/>
          <w:sz w:val="22"/>
          <w:szCs w:val="22"/>
        </w:rPr>
      </w:pPr>
    </w:p>
    <w:p w14:paraId="5F2A7F72" w14:textId="3941961E" w:rsidR="00513BE7" w:rsidRPr="00A62666" w:rsidRDefault="00513BE7" w:rsidP="00513BE7">
      <w:pPr>
        <w:rPr>
          <w:sz w:val="22"/>
          <w:szCs w:val="22"/>
        </w:rPr>
      </w:pPr>
      <w:r w:rsidRPr="00A16E72">
        <w:rPr>
          <w:b/>
          <w:bCs/>
          <w:sz w:val="22"/>
          <w:szCs w:val="22"/>
        </w:rPr>
        <w:t>VISITWAPI Magazine</w:t>
      </w:r>
      <w:r w:rsidRPr="00A62666">
        <w:rPr>
          <w:sz w:val="22"/>
          <w:szCs w:val="22"/>
        </w:rPr>
        <w:t xml:space="preserve"> est </w:t>
      </w:r>
      <w:r w:rsidR="00BB2B89" w:rsidRPr="00A62666">
        <w:rPr>
          <w:sz w:val="22"/>
          <w:szCs w:val="22"/>
        </w:rPr>
        <w:t>le m</w:t>
      </w:r>
      <w:r w:rsidRPr="00A62666">
        <w:rPr>
          <w:sz w:val="22"/>
          <w:szCs w:val="22"/>
        </w:rPr>
        <w:t xml:space="preserve">agazine d’inspiration de la Maison du Tourisme de la Wallonie picarde. </w:t>
      </w:r>
      <w:r w:rsidR="00BB2B89" w:rsidRPr="00A62666">
        <w:rPr>
          <w:sz w:val="22"/>
          <w:szCs w:val="22"/>
        </w:rPr>
        <w:t>S</w:t>
      </w:r>
      <w:r w:rsidRPr="00A62666">
        <w:rPr>
          <w:sz w:val="22"/>
          <w:szCs w:val="22"/>
        </w:rPr>
        <w:t xml:space="preserve">éduisant, attractif, </w:t>
      </w:r>
      <w:r w:rsidR="00BB2B89" w:rsidRPr="00A62666">
        <w:rPr>
          <w:sz w:val="22"/>
          <w:szCs w:val="22"/>
        </w:rPr>
        <w:t>très</w:t>
      </w:r>
      <w:r w:rsidRPr="00A62666">
        <w:rPr>
          <w:sz w:val="22"/>
          <w:szCs w:val="22"/>
        </w:rPr>
        <w:t xml:space="preserve"> visuel, il se veut complémentaire à l’offre exhaustive compilée sur le site Visitwapi.be tout en intégrant parfaitement la richesse de la Wallonie picarde. Plus particulièrement, </w:t>
      </w:r>
      <w:r w:rsidR="00BB2B89" w:rsidRPr="00A62666">
        <w:rPr>
          <w:sz w:val="22"/>
          <w:szCs w:val="22"/>
        </w:rPr>
        <w:t>c</w:t>
      </w:r>
      <w:r w:rsidRPr="00A62666">
        <w:rPr>
          <w:sz w:val="22"/>
          <w:szCs w:val="22"/>
        </w:rPr>
        <w:t>e</w:t>
      </w:r>
      <w:r w:rsidR="00BB2B89" w:rsidRPr="00A62666">
        <w:rPr>
          <w:sz w:val="22"/>
          <w:szCs w:val="22"/>
        </w:rPr>
        <w:t xml:space="preserve"> </w:t>
      </w:r>
      <w:r w:rsidR="003B57AA" w:rsidRPr="00A62666">
        <w:rPr>
          <w:sz w:val="22"/>
          <w:szCs w:val="22"/>
        </w:rPr>
        <w:t>nouveau</w:t>
      </w:r>
      <w:r w:rsidR="00BB2B89" w:rsidRPr="00A62666">
        <w:rPr>
          <w:sz w:val="22"/>
          <w:szCs w:val="22"/>
        </w:rPr>
        <w:t xml:space="preserve"> </w:t>
      </w:r>
      <w:r w:rsidR="003B57AA" w:rsidRPr="00A62666">
        <w:rPr>
          <w:sz w:val="22"/>
          <w:szCs w:val="22"/>
        </w:rPr>
        <w:t>numéro</w:t>
      </w:r>
      <w:r w:rsidR="00BB2B89" w:rsidRPr="00A62666">
        <w:rPr>
          <w:sz w:val="22"/>
          <w:szCs w:val="22"/>
        </w:rPr>
        <w:t xml:space="preserve"> dévoile des personnalités bien trempées, des saveurs et des adresses insolites ou encore des portraits d’ambassadeurs de la Wapi </w:t>
      </w:r>
      <w:r w:rsidR="00A62666">
        <w:rPr>
          <w:sz w:val="22"/>
          <w:szCs w:val="22"/>
        </w:rPr>
        <w:t>prêts à vous accueillir</w:t>
      </w:r>
      <w:r w:rsidR="00BB2B89" w:rsidRPr="00A62666">
        <w:rPr>
          <w:sz w:val="22"/>
          <w:szCs w:val="22"/>
        </w:rPr>
        <w:t xml:space="preserve"> les bras ouverts dans leurs sites et musées. Au sommaire : i</w:t>
      </w:r>
      <w:r w:rsidRPr="00A62666">
        <w:rPr>
          <w:sz w:val="22"/>
          <w:szCs w:val="22"/>
        </w:rPr>
        <w:t>dées balades, rencontres et interviews, bons plans</w:t>
      </w:r>
      <w:r w:rsidR="00BB2B89" w:rsidRPr="00A62666">
        <w:rPr>
          <w:sz w:val="22"/>
          <w:szCs w:val="22"/>
        </w:rPr>
        <w:t xml:space="preserve"> et inspiration</w:t>
      </w:r>
      <w:r w:rsidR="00A62666">
        <w:rPr>
          <w:sz w:val="22"/>
          <w:szCs w:val="22"/>
        </w:rPr>
        <w:t>s</w:t>
      </w:r>
      <w:r w:rsidR="00BB2B89" w:rsidRPr="00A62666">
        <w:rPr>
          <w:sz w:val="22"/>
          <w:szCs w:val="22"/>
        </w:rPr>
        <w:t xml:space="preserve"> pour s’évader tout près de chez vous</w:t>
      </w:r>
      <w:r w:rsidRPr="00A62666">
        <w:rPr>
          <w:sz w:val="22"/>
          <w:szCs w:val="22"/>
        </w:rPr>
        <w:t xml:space="preserve">… le magazine regorge de belles histoires et d’invitations à la détente. </w:t>
      </w:r>
    </w:p>
    <w:p w14:paraId="634132C2" w14:textId="77777777" w:rsidR="00A16E72" w:rsidRDefault="00A16E72" w:rsidP="00513BE7">
      <w:pPr>
        <w:rPr>
          <w:sz w:val="22"/>
          <w:szCs w:val="22"/>
        </w:rPr>
      </w:pPr>
    </w:p>
    <w:p w14:paraId="010364C0" w14:textId="5AED58F1" w:rsidR="00A16E72" w:rsidRPr="00A16E72" w:rsidRDefault="00A16E72" w:rsidP="00A16E72">
      <w:pPr>
        <w:rPr>
          <w:sz w:val="22"/>
          <w:szCs w:val="22"/>
        </w:rPr>
      </w:pPr>
      <w:r w:rsidRPr="00A16E72">
        <w:rPr>
          <w:sz w:val="22"/>
          <w:szCs w:val="22"/>
        </w:rPr>
        <w:t xml:space="preserve">En plus, procurez-vous la </w:t>
      </w:r>
      <w:r w:rsidRPr="00A16E72">
        <w:rPr>
          <w:b/>
          <w:bCs/>
          <w:sz w:val="22"/>
          <w:szCs w:val="22"/>
        </w:rPr>
        <w:t>Carte Attractions</w:t>
      </w:r>
      <w:r>
        <w:rPr>
          <w:b/>
          <w:bCs/>
          <w:sz w:val="22"/>
          <w:szCs w:val="22"/>
        </w:rPr>
        <w:t xml:space="preserve"> &amp; loisirs</w:t>
      </w:r>
      <w:r w:rsidRPr="00A16E72">
        <w:rPr>
          <w:sz w:val="22"/>
          <w:szCs w:val="22"/>
        </w:rPr>
        <w:t xml:space="preserve"> qui présente plus de 30 sites à découvrir en Wallonie picarde.</w:t>
      </w:r>
    </w:p>
    <w:p w14:paraId="1161A87F" w14:textId="77777777" w:rsidR="00A16E72" w:rsidRDefault="00A16E72" w:rsidP="00513BE7">
      <w:pPr>
        <w:rPr>
          <w:sz w:val="22"/>
          <w:szCs w:val="22"/>
        </w:rPr>
      </w:pPr>
    </w:p>
    <w:p w14:paraId="7C6813AC" w14:textId="57451C75" w:rsidR="008F6730" w:rsidRDefault="00513BE7" w:rsidP="00513BE7">
      <w:pPr>
        <w:rPr>
          <w:sz w:val="22"/>
          <w:szCs w:val="22"/>
        </w:rPr>
      </w:pPr>
      <w:r w:rsidRPr="00A62666">
        <w:rPr>
          <w:sz w:val="22"/>
          <w:szCs w:val="22"/>
        </w:rPr>
        <w:t xml:space="preserve">Plus d'infos : </w:t>
      </w:r>
      <w:hyperlink r:id="rId5" w:history="1">
        <w:r w:rsidR="00A62666" w:rsidRPr="00453A80">
          <w:rPr>
            <w:rStyle w:val="Lienhypertexte"/>
            <w:sz w:val="22"/>
            <w:szCs w:val="22"/>
          </w:rPr>
          <w:t>www.visitwapi.be</w:t>
        </w:r>
      </w:hyperlink>
      <w:r w:rsidR="00A62666">
        <w:rPr>
          <w:sz w:val="22"/>
          <w:szCs w:val="22"/>
        </w:rPr>
        <w:t xml:space="preserve"> </w:t>
      </w:r>
    </w:p>
    <w:p w14:paraId="0720DE29" w14:textId="77777777" w:rsidR="00A16E72" w:rsidRDefault="00A16E72" w:rsidP="00513BE7">
      <w:pPr>
        <w:rPr>
          <w:sz w:val="22"/>
          <w:szCs w:val="22"/>
        </w:rPr>
      </w:pPr>
    </w:p>
    <w:p w14:paraId="4F7D8E6A" w14:textId="18FDFBCC" w:rsidR="0012376B" w:rsidRPr="00FF359B" w:rsidRDefault="00A16E72" w:rsidP="00A16E72">
      <w:pPr>
        <w:rPr>
          <w:rFonts w:cstheme="minorHAnsi"/>
          <w:i/>
          <w:sz w:val="22"/>
          <w:szCs w:val="22"/>
        </w:rPr>
      </w:pPr>
      <w:r>
        <w:rPr>
          <w:rFonts w:cstheme="minorHAnsi"/>
          <w:i/>
        </w:rPr>
        <w:t xml:space="preserve">Carnet de 4 balades inclus dans le magazine – Magazine disponible en version française et néerlandaise – Carte trilingue FR-NL-EN - </w:t>
      </w:r>
      <w:r>
        <w:rPr>
          <w:rFonts w:cstheme="minorHAnsi"/>
          <w:b/>
          <w:i/>
        </w:rPr>
        <w:t>Editions GRATUITES</w:t>
      </w:r>
      <w:r>
        <w:rPr>
          <w:rFonts w:cstheme="minorHAnsi"/>
          <w:i/>
        </w:rPr>
        <w:t xml:space="preserve"> dans les points d’information touristique et sur wapishop.be – Des éditions de la Maison du tourisme de la Wallonie </w:t>
      </w:r>
      <w:r w:rsidRPr="00FF359B">
        <w:rPr>
          <w:rFonts w:cstheme="minorHAnsi"/>
          <w:i/>
          <w:sz w:val="22"/>
          <w:szCs w:val="22"/>
        </w:rPr>
        <w:t>picarde.</w:t>
      </w:r>
    </w:p>
    <w:p w14:paraId="62B18D29" w14:textId="62E894A5" w:rsidR="00FF359B" w:rsidRDefault="00FF359B" w:rsidP="00A16E72">
      <w:pPr>
        <w:rPr>
          <w:rFonts w:cstheme="minorHAnsi"/>
          <w:i/>
          <w:sz w:val="22"/>
          <w:szCs w:val="22"/>
        </w:rPr>
      </w:pPr>
    </w:p>
    <w:p w14:paraId="0F9B777B" w14:textId="77777777" w:rsidR="00F5341E" w:rsidRPr="00FF359B" w:rsidRDefault="00F5341E" w:rsidP="00A16E72">
      <w:pPr>
        <w:rPr>
          <w:rFonts w:cstheme="minorHAnsi"/>
          <w:i/>
          <w:sz w:val="22"/>
          <w:szCs w:val="22"/>
        </w:rPr>
      </w:pPr>
    </w:p>
    <w:p w14:paraId="4022750A" w14:textId="2C54EC1A" w:rsidR="00FF359B" w:rsidRPr="00FF359B" w:rsidRDefault="00FF359B" w:rsidP="00FF359B">
      <w:pPr>
        <w:pStyle w:val="Paragraphedeliste"/>
        <w:numPr>
          <w:ilvl w:val="0"/>
          <w:numId w:val="1"/>
        </w:numPr>
        <w:spacing w:after="0"/>
        <w:jc w:val="both"/>
        <w:rPr>
          <w:rFonts w:cstheme="minorHAnsi"/>
          <w:color w:val="FF0000"/>
          <w:u w:val="single"/>
        </w:rPr>
      </w:pPr>
      <w:r>
        <w:rPr>
          <w:rFonts w:cstheme="minorHAnsi"/>
          <w:color w:val="FF0000"/>
          <w:u w:val="single"/>
        </w:rPr>
        <w:t xml:space="preserve">La Wapi à vélo - Carte points-nœuds </w:t>
      </w:r>
      <w:r w:rsidRPr="00FF359B">
        <w:rPr>
          <w:rFonts w:cstheme="minorHAnsi"/>
          <w:color w:val="FF0000"/>
          <w:u w:val="single"/>
        </w:rPr>
        <w:t>Vélo</w:t>
      </w:r>
    </w:p>
    <w:p w14:paraId="04F0C831" w14:textId="77777777" w:rsidR="00FF359B" w:rsidRPr="00FF359B" w:rsidRDefault="00FF359B" w:rsidP="00FF359B">
      <w:pPr>
        <w:ind w:left="360"/>
        <w:rPr>
          <w:rFonts w:cstheme="minorHAnsi"/>
          <w:b/>
          <w:bCs/>
        </w:rPr>
      </w:pPr>
    </w:p>
    <w:p w14:paraId="243CC530" w14:textId="77777777" w:rsidR="00FF359B" w:rsidRPr="00FF359B" w:rsidRDefault="00FF359B" w:rsidP="00FF359B">
      <w:pPr>
        <w:rPr>
          <w:rFonts w:cstheme="minorHAnsi"/>
          <w:sz w:val="22"/>
          <w:szCs w:val="22"/>
        </w:rPr>
      </w:pPr>
      <w:r w:rsidRPr="00FF359B">
        <w:rPr>
          <w:rFonts w:cstheme="minorHAnsi"/>
          <w:b/>
          <w:bCs/>
          <w:sz w:val="22"/>
          <w:szCs w:val="22"/>
        </w:rPr>
        <w:t>NEW – Printemps 2021</w:t>
      </w:r>
    </w:p>
    <w:p w14:paraId="4A657D8E" w14:textId="77777777" w:rsidR="00FF359B" w:rsidRPr="00FF359B" w:rsidRDefault="00FF359B" w:rsidP="00FF359B">
      <w:pPr>
        <w:rPr>
          <w:rFonts w:cstheme="minorHAnsi"/>
          <w:b/>
          <w:bCs/>
          <w:sz w:val="22"/>
          <w:szCs w:val="22"/>
        </w:rPr>
      </w:pPr>
      <w:r w:rsidRPr="00FF359B">
        <w:rPr>
          <w:rFonts w:cstheme="minorHAnsi"/>
          <w:b/>
          <w:bCs/>
          <w:sz w:val="22"/>
          <w:szCs w:val="22"/>
        </w:rPr>
        <w:t>NOUVELLE CARTE</w:t>
      </w:r>
    </w:p>
    <w:p w14:paraId="328E967D" w14:textId="77777777" w:rsidR="00FF359B" w:rsidRPr="00FF359B" w:rsidRDefault="00FF359B" w:rsidP="00FF359B">
      <w:pPr>
        <w:rPr>
          <w:rFonts w:cstheme="minorHAnsi"/>
          <w:b/>
          <w:bCs/>
          <w:sz w:val="22"/>
          <w:szCs w:val="22"/>
        </w:rPr>
      </w:pPr>
      <w:r w:rsidRPr="00FF359B">
        <w:rPr>
          <w:rFonts w:cstheme="minorHAnsi"/>
          <w:b/>
          <w:bCs/>
          <w:sz w:val="22"/>
          <w:szCs w:val="22"/>
        </w:rPr>
        <w:t>La Wallonie picarde à vélo</w:t>
      </w:r>
    </w:p>
    <w:p w14:paraId="23301473" w14:textId="77777777" w:rsidR="00FF359B" w:rsidRPr="00FF359B" w:rsidRDefault="00FF359B" w:rsidP="00FF359B">
      <w:pPr>
        <w:rPr>
          <w:rFonts w:cstheme="minorHAnsi"/>
          <w:b/>
          <w:bCs/>
          <w:sz w:val="22"/>
          <w:szCs w:val="22"/>
        </w:rPr>
      </w:pPr>
    </w:p>
    <w:p w14:paraId="068D4DDB" w14:textId="77777777" w:rsidR="00FF359B" w:rsidRPr="00FF359B" w:rsidRDefault="00FF359B" w:rsidP="00FF359B">
      <w:pPr>
        <w:rPr>
          <w:rFonts w:cstheme="minorHAnsi"/>
          <w:sz w:val="22"/>
          <w:szCs w:val="22"/>
        </w:rPr>
      </w:pPr>
      <w:r w:rsidRPr="00FF359B">
        <w:rPr>
          <w:rFonts w:cstheme="minorHAnsi"/>
          <w:sz w:val="22"/>
          <w:szCs w:val="22"/>
        </w:rPr>
        <w:t>Le réseau vélo points-nœuds de la Wallonie picarde s’est refait une beauté !</w:t>
      </w:r>
    </w:p>
    <w:p w14:paraId="75F0885F" w14:textId="77777777" w:rsidR="00FF359B" w:rsidRPr="00FF359B" w:rsidRDefault="00FF359B" w:rsidP="00FF359B">
      <w:pPr>
        <w:rPr>
          <w:rFonts w:cstheme="minorHAnsi"/>
          <w:sz w:val="22"/>
          <w:szCs w:val="22"/>
        </w:rPr>
      </w:pPr>
      <w:r w:rsidRPr="00FF359B">
        <w:rPr>
          <w:rFonts w:cstheme="minorHAnsi"/>
          <w:sz w:val="22"/>
          <w:szCs w:val="22"/>
        </w:rPr>
        <w:t>Découvrez ou re-découvrez les 1600 km de réseau vélo points-nœuds de la Wallonie picarde. Complètement mis à jour, le réseau vous propose de vivre de meilleures expériences à vélo avec des routes plus sécurisées, des paysages plus attractifs, de nouveaux RAVeLs et de nouvelles connexions entre les communes et avec les réseaux limitrophes. Dès le printemps, la Wallonie picarde vous accueille pour de nouvelles balades à l’infini à travers ses deux parcs naturels et ses cités de caractère…</w:t>
      </w:r>
    </w:p>
    <w:p w14:paraId="27AC9F19" w14:textId="77777777" w:rsidR="00FF359B" w:rsidRPr="00FF359B" w:rsidRDefault="00FF359B" w:rsidP="00FF359B">
      <w:pPr>
        <w:rPr>
          <w:rFonts w:cstheme="minorHAnsi"/>
          <w:sz w:val="22"/>
          <w:szCs w:val="22"/>
        </w:rPr>
      </w:pPr>
    </w:p>
    <w:p w14:paraId="24603BDB" w14:textId="38D77202" w:rsidR="00FF359B" w:rsidRPr="00FF359B" w:rsidRDefault="00FF359B" w:rsidP="00FF359B">
      <w:pPr>
        <w:pStyle w:val="Paragraphedeliste"/>
        <w:numPr>
          <w:ilvl w:val="0"/>
          <w:numId w:val="2"/>
        </w:numPr>
        <w:spacing w:after="0" w:line="240" w:lineRule="auto"/>
        <w:rPr>
          <w:rFonts w:cstheme="minorHAnsi"/>
        </w:rPr>
      </w:pPr>
      <w:r w:rsidRPr="00FF359B">
        <w:rPr>
          <w:rFonts w:cstheme="minorHAnsi"/>
        </w:rPr>
        <w:t xml:space="preserve">Carte points-nœuds de la Wallonie picarde à vélo </w:t>
      </w:r>
      <w:r>
        <w:rPr>
          <w:rFonts w:cstheme="minorHAnsi"/>
        </w:rPr>
        <w:t xml:space="preserve">trilingue (FR-NL-EN) </w:t>
      </w:r>
      <w:r w:rsidRPr="00FF359B">
        <w:rPr>
          <w:rFonts w:cstheme="minorHAnsi"/>
        </w:rPr>
        <w:t xml:space="preserve">disponible sur </w:t>
      </w:r>
      <w:hyperlink r:id="rId6" w:history="1">
        <w:r w:rsidRPr="00FF359B">
          <w:rPr>
            <w:rStyle w:val="Lienhypertexte"/>
            <w:rFonts w:cstheme="minorHAnsi"/>
          </w:rPr>
          <w:t>www.wapishop.be</w:t>
        </w:r>
      </w:hyperlink>
      <w:r w:rsidRPr="00FF359B">
        <w:rPr>
          <w:rFonts w:cstheme="minorHAnsi"/>
        </w:rPr>
        <w:t xml:space="preserve"> et dans les points d’informations touristiques (7€) dès la mi-avril.</w:t>
      </w:r>
    </w:p>
    <w:p w14:paraId="1AE4F5C3" w14:textId="2368AD12" w:rsidR="00FF359B" w:rsidRDefault="00FF359B" w:rsidP="00FF359B">
      <w:pPr>
        <w:rPr>
          <w:rFonts w:cstheme="minorHAnsi"/>
          <w:sz w:val="22"/>
          <w:szCs w:val="22"/>
        </w:rPr>
      </w:pPr>
    </w:p>
    <w:p w14:paraId="01C44DC8" w14:textId="77777777" w:rsidR="00F5341E" w:rsidRPr="00FF359B" w:rsidRDefault="00F5341E" w:rsidP="00FF359B">
      <w:pPr>
        <w:rPr>
          <w:rFonts w:cstheme="minorHAnsi"/>
          <w:sz w:val="22"/>
          <w:szCs w:val="22"/>
        </w:rPr>
      </w:pPr>
    </w:p>
    <w:p w14:paraId="5CB4EBF7" w14:textId="607C33BF" w:rsidR="00FF359B" w:rsidRPr="00FF359B" w:rsidRDefault="00FF359B" w:rsidP="00FF359B">
      <w:pPr>
        <w:pStyle w:val="Paragraphedeliste"/>
        <w:numPr>
          <w:ilvl w:val="0"/>
          <w:numId w:val="1"/>
        </w:numPr>
        <w:spacing w:after="0"/>
        <w:jc w:val="both"/>
        <w:rPr>
          <w:rFonts w:cstheme="minorHAnsi"/>
          <w:color w:val="FF0000"/>
          <w:u w:val="single"/>
        </w:rPr>
      </w:pPr>
      <w:r>
        <w:rPr>
          <w:rFonts w:cstheme="minorHAnsi"/>
          <w:color w:val="FF0000"/>
          <w:u w:val="single"/>
        </w:rPr>
        <w:t>La Wapi à pied – Wapibox / Boucles pédestres</w:t>
      </w:r>
    </w:p>
    <w:p w14:paraId="23CD506D" w14:textId="77777777" w:rsidR="00FF359B" w:rsidRPr="00FF359B" w:rsidRDefault="00FF359B" w:rsidP="00FF359B">
      <w:pPr>
        <w:rPr>
          <w:rFonts w:cstheme="minorHAnsi"/>
          <w:sz w:val="22"/>
          <w:szCs w:val="22"/>
        </w:rPr>
      </w:pPr>
    </w:p>
    <w:p w14:paraId="16933C71" w14:textId="77777777" w:rsidR="00FF359B" w:rsidRPr="00FF359B" w:rsidRDefault="00FF359B" w:rsidP="00FF359B">
      <w:pPr>
        <w:rPr>
          <w:rFonts w:cstheme="minorHAnsi"/>
          <w:sz w:val="22"/>
          <w:szCs w:val="22"/>
        </w:rPr>
      </w:pPr>
      <w:r w:rsidRPr="00FF359B">
        <w:rPr>
          <w:rFonts w:cstheme="minorHAnsi"/>
          <w:b/>
          <w:bCs/>
          <w:sz w:val="22"/>
          <w:szCs w:val="22"/>
        </w:rPr>
        <w:t>NEW – Printemps 2021</w:t>
      </w:r>
    </w:p>
    <w:p w14:paraId="29828289" w14:textId="77777777" w:rsidR="00FF359B" w:rsidRPr="00FF359B" w:rsidRDefault="00FF359B" w:rsidP="00FF359B">
      <w:pPr>
        <w:rPr>
          <w:rFonts w:cstheme="minorHAnsi"/>
          <w:b/>
          <w:bCs/>
          <w:sz w:val="22"/>
          <w:szCs w:val="22"/>
        </w:rPr>
      </w:pPr>
      <w:r w:rsidRPr="00FF359B">
        <w:rPr>
          <w:rFonts w:cstheme="minorHAnsi"/>
          <w:b/>
          <w:bCs/>
          <w:sz w:val="22"/>
          <w:szCs w:val="22"/>
        </w:rPr>
        <w:t>REEDITION WAPIBOX</w:t>
      </w:r>
    </w:p>
    <w:p w14:paraId="0ED68030" w14:textId="77777777" w:rsidR="00FF359B" w:rsidRPr="00FF359B" w:rsidRDefault="00FF359B" w:rsidP="00FF359B">
      <w:pPr>
        <w:rPr>
          <w:rFonts w:cstheme="minorHAnsi"/>
          <w:b/>
          <w:bCs/>
          <w:sz w:val="22"/>
          <w:szCs w:val="22"/>
        </w:rPr>
      </w:pPr>
      <w:r w:rsidRPr="00FF359B">
        <w:rPr>
          <w:rFonts w:cstheme="minorHAnsi"/>
          <w:b/>
          <w:bCs/>
          <w:sz w:val="22"/>
          <w:szCs w:val="22"/>
        </w:rPr>
        <w:t>La Wallonie picarde à pied</w:t>
      </w:r>
    </w:p>
    <w:p w14:paraId="560070AD" w14:textId="77777777" w:rsidR="00FF359B" w:rsidRPr="00FF359B" w:rsidRDefault="00FF359B" w:rsidP="00FF359B">
      <w:pPr>
        <w:rPr>
          <w:rFonts w:cstheme="minorHAnsi"/>
          <w:b/>
          <w:bCs/>
          <w:sz w:val="22"/>
          <w:szCs w:val="22"/>
        </w:rPr>
      </w:pPr>
    </w:p>
    <w:p w14:paraId="69EF8260" w14:textId="4A2D4D01" w:rsidR="00FF359B" w:rsidRPr="00FF359B" w:rsidRDefault="00FF359B" w:rsidP="00FF359B">
      <w:pPr>
        <w:rPr>
          <w:rFonts w:cstheme="minorHAnsi"/>
          <w:sz w:val="22"/>
          <w:szCs w:val="22"/>
        </w:rPr>
      </w:pPr>
      <w:r w:rsidRPr="00FF359B">
        <w:rPr>
          <w:rFonts w:cstheme="minorHAnsi"/>
          <w:sz w:val="22"/>
          <w:szCs w:val="22"/>
        </w:rPr>
        <w:t xml:space="preserve">Découvrez ou re-découvrez les plus beaux circuits pédestres de la Wallonie picarde grâce à la réédition des 50 itinéraires balisés totalisant 350 km de balade. Ces circuits sont aujourd’hui répartis dans 2 Wapibox distinctes : la </w:t>
      </w:r>
      <w:r w:rsidRPr="00FF359B">
        <w:rPr>
          <w:rFonts w:cstheme="minorHAnsi"/>
          <w:b/>
          <w:bCs/>
          <w:sz w:val="22"/>
          <w:szCs w:val="22"/>
        </w:rPr>
        <w:t>Wapibox Val de Dendre et Collines</w:t>
      </w:r>
      <w:r w:rsidRPr="00FF359B">
        <w:rPr>
          <w:rFonts w:cstheme="minorHAnsi"/>
          <w:sz w:val="22"/>
          <w:szCs w:val="22"/>
        </w:rPr>
        <w:t xml:space="preserve"> (16 fiches FR) et</w:t>
      </w:r>
      <w:r w:rsidRPr="00FF359B">
        <w:rPr>
          <w:rFonts w:cstheme="minorHAnsi"/>
          <w:b/>
          <w:bCs/>
          <w:sz w:val="22"/>
          <w:szCs w:val="22"/>
        </w:rPr>
        <w:t xml:space="preserve"> </w:t>
      </w:r>
      <w:r w:rsidRPr="00FF359B">
        <w:rPr>
          <w:rFonts w:cstheme="minorHAnsi"/>
          <w:sz w:val="22"/>
          <w:szCs w:val="22"/>
        </w:rPr>
        <w:t>la</w:t>
      </w:r>
      <w:r w:rsidRPr="00FF359B">
        <w:rPr>
          <w:rFonts w:cstheme="minorHAnsi"/>
          <w:b/>
          <w:bCs/>
          <w:sz w:val="22"/>
          <w:szCs w:val="22"/>
        </w:rPr>
        <w:t xml:space="preserve"> Wapibox </w:t>
      </w:r>
      <w:r w:rsidRPr="00FF359B">
        <w:rPr>
          <w:rFonts w:cstheme="minorHAnsi"/>
          <w:b/>
          <w:bCs/>
          <w:sz w:val="22"/>
          <w:szCs w:val="22"/>
        </w:rPr>
        <w:lastRenderedPageBreak/>
        <w:t>Plaines de l’Escaut</w:t>
      </w:r>
      <w:r w:rsidRPr="00FF359B">
        <w:rPr>
          <w:rFonts w:cstheme="minorHAnsi"/>
          <w:sz w:val="22"/>
          <w:szCs w:val="22"/>
        </w:rPr>
        <w:t xml:space="preserve"> (16 fiches FR). </w:t>
      </w:r>
      <w:r>
        <w:rPr>
          <w:rFonts w:cstheme="minorHAnsi"/>
          <w:sz w:val="22"/>
          <w:szCs w:val="22"/>
        </w:rPr>
        <w:t>En plus, une</w:t>
      </w:r>
      <w:r w:rsidRPr="00FF359B">
        <w:rPr>
          <w:rFonts w:cstheme="minorHAnsi"/>
          <w:sz w:val="22"/>
          <w:szCs w:val="22"/>
        </w:rPr>
        <w:t xml:space="preserve"> </w:t>
      </w:r>
      <w:r w:rsidRPr="00FF359B">
        <w:rPr>
          <w:rFonts w:cstheme="minorHAnsi"/>
          <w:b/>
          <w:bCs/>
          <w:sz w:val="22"/>
          <w:szCs w:val="22"/>
        </w:rPr>
        <w:t xml:space="preserve">Wapibox Balades découvertes </w:t>
      </w:r>
      <w:r w:rsidRPr="00FF359B">
        <w:rPr>
          <w:rFonts w:cstheme="minorHAnsi"/>
          <w:sz w:val="22"/>
          <w:szCs w:val="22"/>
        </w:rPr>
        <w:t>rassemble les circuits artistiques et d’interprétation (8 fiches NL</w:t>
      </w:r>
      <w:r>
        <w:rPr>
          <w:rFonts w:cstheme="minorHAnsi"/>
          <w:sz w:val="22"/>
          <w:szCs w:val="22"/>
        </w:rPr>
        <w:t xml:space="preserve"> uniquement</w:t>
      </w:r>
      <w:r w:rsidRPr="00FF359B">
        <w:rPr>
          <w:rFonts w:cstheme="minorHAnsi"/>
          <w:sz w:val="22"/>
          <w:szCs w:val="22"/>
        </w:rPr>
        <w:t>). Ces trois Wapibox s’ajoutent à la carte points-nœuds et au topoguide du Pays des Collines pour totaliser pas moins de 700 km d’itinéraires pédestres balisés sur le système des points-nœuds au nord du territoire et en boucles dans le reste de la Wallonie picarde.</w:t>
      </w:r>
    </w:p>
    <w:p w14:paraId="24697B70" w14:textId="77777777" w:rsidR="00FF359B" w:rsidRPr="00FF359B" w:rsidRDefault="00FF359B" w:rsidP="00FF359B">
      <w:pPr>
        <w:rPr>
          <w:rFonts w:cstheme="minorHAnsi"/>
          <w:sz w:val="22"/>
          <w:szCs w:val="22"/>
        </w:rPr>
      </w:pPr>
    </w:p>
    <w:p w14:paraId="7DB13400" w14:textId="4B6019A9" w:rsidR="00FF359B" w:rsidRPr="00FF359B" w:rsidRDefault="00FF359B" w:rsidP="00FF359B">
      <w:pPr>
        <w:pStyle w:val="Paragraphedeliste"/>
        <w:numPr>
          <w:ilvl w:val="0"/>
          <w:numId w:val="2"/>
        </w:numPr>
        <w:spacing w:after="0" w:line="240" w:lineRule="auto"/>
        <w:rPr>
          <w:rFonts w:cstheme="minorHAnsi"/>
        </w:rPr>
      </w:pPr>
      <w:r w:rsidRPr="00FF359B">
        <w:rPr>
          <w:rFonts w:cstheme="minorHAnsi"/>
        </w:rPr>
        <w:t xml:space="preserve">Wapibox </w:t>
      </w:r>
      <w:r>
        <w:rPr>
          <w:rFonts w:cstheme="minorHAnsi"/>
        </w:rPr>
        <w:t xml:space="preserve">(FR ou NL) </w:t>
      </w:r>
      <w:r w:rsidRPr="00FF359B">
        <w:rPr>
          <w:rFonts w:cstheme="minorHAnsi"/>
        </w:rPr>
        <w:t xml:space="preserve">disponibles sur </w:t>
      </w:r>
      <w:hyperlink r:id="rId7" w:history="1">
        <w:r w:rsidRPr="00FF359B">
          <w:rPr>
            <w:rStyle w:val="Lienhypertexte"/>
            <w:rFonts w:cstheme="minorHAnsi"/>
          </w:rPr>
          <w:t>www.wapishop.be</w:t>
        </w:r>
      </w:hyperlink>
      <w:r w:rsidRPr="00FF359B">
        <w:rPr>
          <w:rFonts w:cstheme="minorHAnsi"/>
        </w:rPr>
        <w:t xml:space="preserve"> et dans les points d’informations touristiques (10 €) dès la mi-avril.</w:t>
      </w:r>
    </w:p>
    <w:p w14:paraId="1224ECAC" w14:textId="1D8CE5BD" w:rsidR="00FF359B" w:rsidRDefault="00FF359B" w:rsidP="00FF359B">
      <w:pPr>
        <w:rPr>
          <w:rFonts w:cstheme="minorHAnsi"/>
          <w:sz w:val="22"/>
          <w:szCs w:val="22"/>
        </w:rPr>
      </w:pPr>
    </w:p>
    <w:p w14:paraId="41563629" w14:textId="77777777" w:rsidR="00F5341E" w:rsidRPr="00FF359B" w:rsidRDefault="00F5341E" w:rsidP="00FF359B">
      <w:pPr>
        <w:rPr>
          <w:rFonts w:cstheme="minorHAnsi"/>
          <w:sz w:val="22"/>
          <w:szCs w:val="22"/>
        </w:rPr>
      </w:pPr>
    </w:p>
    <w:p w14:paraId="2D9841F3" w14:textId="3BC97581" w:rsidR="00FF359B" w:rsidRPr="00FF359B" w:rsidRDefault="00FF359B" w:rsidP="00FF359B">
      <w:pPr>
        <w:pStyle w:val="Paragraphedeliste"/>
        <w:numPr>
          <w:ilvl w:val="0"/>
          <w:numId w:val="1"/>
        </w:numPr>
        <w:spacing w:after="0"/>
        <w:jc w:val="both"/>
        <w:rPr>
          <w:rFonts w:cstheme="minorHAnsi"/>
          <w:color w:val="FF0000"/>
          <w:u w:val="single"/>
        </w:rPr>
      </w:pPr>
      <w:r>
        <w:rPr>
          <w:rFonts w:cstheme="minorHAnsi"/>
          <w:color w:val="FF0000"/>
          <w:u w:val="single"/>
        </w:rPr>
        <w:t xml:space="preserve">La Wapi à pied et à vélo / Présentation </w:t>
      </w:r>
      <w:r w:rsidR="00F5341E">
        <w:rPr>
          <w:rFonts w:cstheme="minorHAnsi"/>
          <w:color w:val="FF0000"/>
          <w:u w:val="single"/>
        </w:rPr>
        <w:t xml:space="preserve">générale </w:t>
      </w:r>
      <w:r>
        <w:rPr>
          <w:rFonts w:cstheme="minorHAnsi"/>
          <w:color w:val="FF0000"/>
          <w:u w:val="single"/>
        </w:rPr>
        <w:t>rando</w:t>
      </w:r>
    </w:p>
    <w:p w14:paraId="4526DB59" w14:textId="77777777" w:rsidR="00FF359B" w:rsidRPr="00FF359B" w:rsidRDefault="00FF359B" w:rsidP="00FF359B">
      <w:pPr>
        <w:rPr>
          <w:rFonts w:cstheme="minorHAnsi"/>
          <w:b/>
          <w:bCs/>
          <w:color w:val="FF0000"/>
          <w:sz w:val="22"/>
          <w:szCs w:val="22"/>
          <w:u w:val="single"/>
        </w:rPr>
      </w:pPr>
    </w:p>
    <w:p w14:paraId="7EB9B786" w14:textId="77777777" w:rsidR="00FF359B" w:rsidRPr="00FF359B" w:rsidRDefault="00FF359B" w:rsidP="00FF359B">
      <w:pPr>
        <w:rPr>
          <w:rFonts w:cstheme="minorHAnsi"/>
          <w:sz w:val="22"/>
          <w:szCs w:val="22"/>
        </w:rPr>
      </w:pPr>
      <w:r w:rsidRPr="00FF359B">
        <w:rPr>
          <w:rFonts w:cstheme="minorHAnsi"/>
          <w:b/>
          <w:bCs/>
          <w:sz w:val="22"/>
          <w:szCs w:val="22"/>
        </w:rPr>
        <w:t>NEW – Printemps 2021</w:t>
      </w:r>
    </w:p>
    <w:p w14:paraId="35C299D9" w14:textId="77777777" w:rsidR="00FF359B" w:rsidRPr="00FF359B" w:rsidRDefault="00FF359B" w:rsidP="00FF359B">
      <w:pPr>
        <w:rPr>
          <w:rFonts w:cstheme="minorHAnsi"/>
          <w:b/>
          <w:bCs/>
          <w:sz w:val="22"/>
          <w:szCs w:val="22"/>
        </w:rPr>
      </w:pPr>
      <w:r w:rsidRPr="00FF359B">
        <w:rPr>
          <w:rFonts w:cstheme="minorHAnsi"/>
          <w:b/>
          <w:bCs/>
          <w:sz w:val="22"/>
          <w:szCs w:val="22"/>
        </w:rPr>
        <w:t>RÉÉDITION WAPIBOX &amp; NOUVELLE CARTE</w:t>
      </w:r>
    </w:p>
    <w:p w14:paraId="0594F194" w14:textId="77777777" w:rsidR="00FF359B" w:rsidRPr="00FF359B" w:rsidRDefault="00FF359B" w:rsidP="00FF359B">
      <w:pPr>
        <w:rPr>
          <w:rFonts w:cstheme="minorHAnsi"/>
          <w:b/>
          <w:bCs/>
          <w:sz w:val="22"/>
          <w:szCs w:val="22"/>
        </w:rPr>
      </w:pPr>
      <w:r w:rsidRPr="00FF359B">
        <w:rPr>
          <w:rFonts w:cstheme="minorHAnsi"/>
          <w:b/>
          <w:bCs/>
          <w:sz w:val="22"/>
          <w:szCs w:val="22"/>
        </w:rPr>
        <w:t>La Wallonie picarde à pied &amp; à vélo</w:t>
      </w:r>
    </w:p>
    <w:p w14:paraId="3E0462C7" w14:textId="77777777" w:rsidR="00FF359B" w:rsidRPr="00FF359B" w:rsidRDefault="00FF359B" w:rsidP="00FF359B">
      <w:pPr>
        <w:rPr>
          <w:rFonts w:cstheme="minorHAnsi"/>
          <w:b/>
          <w:bCs/>
          <w:color w:val="FF0000"/>
          <w:sz w:val="22"/>
          <w:szCs w:val="22"/>
          <w:u w:val="single"/>
        </w:rPr>
      </w:pPr>
    </w:p>
    <w:p w14:paraId="0EDE945C" w14:textId="51CF6CC7" w:rsidR="00FF359B" w:rsidRDefault="00FF359B" w:rsidP="00FF359B">
      <w:pPr>
        <w:rPr>
          <w:rFonts w:cstheme="minorHAnsi"/>
          <w:sz w:val="22"/>
          <w:szCs w:val="22"/>
        </w:rPr>
      </w:pPr>
      <w:r w:rsidRPr="00FF359B">
        <w:rPr>
          <w:rFonts w:cstheme="minorHAnsi"/>
          <w:sz w:val="22"/>
          <w:szCs w:val="22"/>
        </w:rPr>
        <w:t xml:space="preserve">Découvrez ou re-découvrez les plus beaux circuits pédestres de la Wallonie picarde grâce à la réédition des 50 itinéraires balisés totalisant 350 km de balade. Ces circuits sont aujourd’hui répartis dans 2 Wapibox distinctes : la Wapibox Val de Dendre et Collines (16 fiches FR ) et la Wapibox Plaines de l’Escaut (16 fiches FR). </w:t>
      </w:r>
      <w:r>
        <w:rPr>
          <w:rFonts w:cstheme="minorHAnsi"/>
          <w:sz w:val="22"/>
          <w:szCs w:val="22"/>
        </w:rPr>
        <w:t>En plus, une</w:t>
      </w:r>
      <w:r w:rsidRPr="00FF359B">
        <w:rPr>
          <w:rFonts w:cstheme="minorHAnsi"/>
          <w:sz w:val="22"/>
          <w:szCs w:val="22"/>
        </w:rPr>
        <w:t xml:space="preserve"> Wapibox Balades découvertes rassemble les circuits artistiques et d’interprétation (8 fiches NL</w:t>
      </w:r>
      <w:r>
        <w:rPr>
          <w:rFonts w:cstheme="minorHAnsi"/>
          <w:sz w:val="22"/>
          <w:szCs w:val="22"/>
        </w:rPr>
        <w:t xml:space="preserve"> uniquement</w:t>
      </w:r>
      <w:r w:rsidRPr="00FF359B">
        <w:rPr>
          <w:rFonts w:cstheme="minorHAnsi"/>
          <w:sz w:val="22"/>
          <w:szCs w:val="22"/>
        </w:rPr>
        <w:t>). A vélo, profitez d’un réseau totalement mis à jour et d’une nouvelle carte actualisée pour toute la Wallonie picarde ! Vivez de meilleures expériences à vélo avec des routes plus sécurisées, des paysages plus attractifs, de nouveaux RAVeLs et de nouvelles connexions entre les communes et avec les réseaux limitrophes</w:t>
      </w:r>
      <w:r>
        <w:rPr>
          <w:rFonts w:cstheme="minorHAnsi"/>
          <w:sz w:val="22"/>
          <w:szCs w:val="22"/>
        </w:rPr>
        <w:t>.</w:t>
      </w:r>
    </w:p>
    <w:p w14:paraId="7585F428" w14:textId="77777777" w:rsidR="00FF359B" w:rsidRDefault="00FF359B" w:rsidP="00FF359B">
      <w:pPr>
        <w:rPr>
          <w:rFonts w:cstheme="minorHAnsi"/>
        </w:rPr>
      </w:pPr>
    </w:p>
    <w:p w14:paraId="4EE1E3CA" w14:textId="45D8C7E1" w:rsidR="00FF359B" w:rsidRPr="00FF359B" w:rsidRDefault="00FF359B" w:rsidP="00FF359B">
      <w:pPr>
        <w:pStyle w:val="Paragraphedeliste"/>
        <w:numPr>
          <w:ilvl w:val="0"/>
          <w:numId w:val="2"/>
        </w:numPr>
        <w:rPr>
          <w:rFonts w:cstheme="minorHAnsi"/>
        </w:rPr>
      </w:pPr>
      <w:r>
        <w:rPr>
          <w:rFonts w:cstheme="minorHAnsi"/>
        </w:rPr>
        <w:t>C</w:t>
      </w:r>
      <w:r w:rsidRPr="00FF359B">
        <w:rPr>
          <w:rFonts w:cstheme="minorHAnsi"/>
        </w:rPr>
        <w:t xml:space="preserve">es nouvelles éditions sont disponibles sur </w:t>
      </w:r>
      <w:hyperlink r:id="rId8" w:history="1">
        <w:r w:rsidRPr="00FF359B">
          <w:rPr>
            <w:rStyle w:val="Lienhypertexte"/>
            <w:rFonts w:cstheme="minorHAnsi"/>
          </w:rPr>
          <w:t>www.wapishop.be</w:t>
        </w:r>
      </w:hyperlink>
      <w:r w:rsidRPr="00FF359B">
        <w:rPr>
          <w:rFonts w:cstheme="minorHAnsi"/>
        </w:rPr>
        <w:t xml:space="preserve"> et dans les points d’informations touristiques dès la mi-avril.</w:t>
      </w:r>
      <w:r w:rsidR="00F5341E">
        <w:rPr>
          <w:rFonts w:cstheme="minorHAnsi"/>
        </w:rPr>
        <w:t xml:space="preserve"> Carte vélo (FR-NL-EN) 7€ - Wapibox (FR ou NL) 10€.</w:t>
      </w:r>
    </w:p>
    <w:p w14:paraId="0A5D80CA" w14:textId="77777777" w:rsidR="00FF359B" w:rsidRPr="00FF359B" w:rsidRDefault="00FF359B" w:rsidP="00A16E72">
      <w:pPr>
        <w:rPr>
          <w:rFonts w:cstheme="minorHAnsi"/>
          <w:i/>
          <w:sz w:val="22"/>
          <w:szCs w:val="22"/>
        </w:rPr>
      </w:pPr>
    </w:p>
    <w:sectPr w:rsidR="00FF359B" w:rsidRPr="00FF359B" w:rsidSect="006D41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146B8"/>
    <w:multiLevelType w:val="hybridMultilevel"/>
    <w:tmpl w:val="3FBC66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9EA7BB2"/>
    <w:multiLevelType w:val="hybridMultilevel"/>
    <w:tmpl w:val="A768B7CE"/>
    <w:lvl w:ilvl="0" w:tplc="AC42F3F6">
      <w:numFmt w:val="bullet"/>
      <w:lvlText w:val=""/>
      <w:lvlJc w:val="left"/>
      <w:pPr>
        <w:ind w:left="720" w:hanging="360"/>
      </w:pPr>
      <w:rPr>
        <w:rFonts w:ascii="Wingdings" w:eastAsiaTheme="minorHAns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C6B6818"/>
    <w:multiLevelType w:val="hybridMultilevel"/>
    <w:tmpl w:val="5F6E9B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E7"/>
    <w:rsid w:val="0012376B"/>
    <w:rsid w:val="003B57AA"/>
    <w:rsid w:val="00513BE7"/>
    <w:rsid w:val="00574D2A"/>
    <w:rsid w:val="005E4290"/>
    <w:rsid w:val="006D41B0"/>
    <w:rsid w:val="00A16E72"/>
    <w:rsid w:val="00A62666"/>
    <w:rsid w:val="00BB2B89"/>
    <w:rsid w:val="00F5341E"/>
    <w:rsid w:val="00FF35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BAE7"/>
  <w15:chartTrackingRefBased/>
  <w15:docId w15:val="{9539BDD4-7316-4547-A956-B265AAB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2666"/>
    <w:rPr>
      <w:color w:val="0563C1" w:themeColor="hyperlink"/>
      <w:u w:val="single"/>
    </w:rPr>
  </w:style>
  <w:style w:type="character" w:styleId="Mentionnonrsolue">
    <w:name w:val="Unresolved Mention"/>
    <w:basedOn w:val="Policepardfaut"/>
    <w:uiPriority w:val="99"/>
    <w:semiHidden/>
    <w:unhideWhenUsed/>
    <w:rsid w:val="00A62666"/>
    <w:rPr>
      <w:color w:val="605E5C"/>
      <w:shd w:val="clear" w:color="auto" w:fill="E1DFDD"/>
    </w:rPr>
  </w:style>
  <w:style w:type="paragraph" w:styleId="Paragraphedeliste">
    <w:name w:val="List Paragraph"/>
    <w:basedOn w:val="Normal"/>
    <w:uiPriority w:val="34"/>
    <w:qFormat/>
    <w:rsid w:val="00A16E72"/>
    <w:pPr>
      <w:spacing w:after="160" w:line="256" w:lineRule="auto"/>
      <w:ind w:left="720"/>
      <w:contextualSpacing/>
    </w:pPr>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371076">
      <w:bodyDiv w:val="1"/>
      <w:marLeft w:val="0"/>
      <w:marRight w:val="0"/>
      <w:marTop w:val="0"/>
      <w:marBottom w:val="0"/>
      <w:divBdr>
        <w:top w:val="none" w:sz="0" w:space="0" w:color="auto"/>
        <w:left w:val="none" w:sz="0" w:space="0" w:color="auto"/>
        <w:bottom w:val="none" w:sz="0" w:space="0" w:color="auto"/>
        <w:right w:val="none" w:sz="0" w:space="0" w:color="auto"/>
      </w:divBdr>
    </w:div>
    <w:div w:id="1635988174">
      <w:bodyDiv w:val="1"/>
      <w:marLeft w:val="0"/>
      <w:marRight w:val="0"/>
      <w:marTop w:val="0"/>
      <w:marBottom w:val="0"/>
      <w:divBdr>
        <w:top w:val="none" w:sz="0" w:space="0" w:color="auto"/>
        <w:left w:val="none" w:sz="0" w:space="0" w:color="auto"/>
        <w:bottom w:val="none" w:sz="0" w:space="0" w:color="auto"/>
        <w:right w:val="none" w:sz="0" w:space="0" w:color="auto"/>
      </w:divBdr>
    </w:div>
    <w:div w:id="18237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pishop.be" TargetMode="External"/><Relationship Id="rId3" Type="http://schemas.openxmlformats.org/officeDocument/2006/relationships/settings" Target="settings.xml"/><Relationship Id="rId7" Type="http://schemas.openxmlformats.org/officeDocument/2006/relationships/hyperlink" Target="http://www.wapisho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pishop.be" TargetMode="External"/><Relationship Id="rId5" Type="http://schemas.openxmlformats.org/officeDocument/2006/relationships/hyperlink" Target="http://www.visitwapi.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Stiévenart, Séverine</cp:lastModifiedBy>
  <cp:revision>8</cp:revision>
  <dcterms:created xsi:type="dcterms:W3CDTF">2019-03-18T08:59:00Z</dcterms:created>
  <dcterms:modified xsi:type="dcterms:W3CDTF">2021-03-17T10:38:00Z</dcterms:modified>
</cp:coreProperties>
</file>